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7A9C" w14:textId="009F3D48" w:rsidR="00BA646B" w:rsidRDefault="00BA646B">
      <w:pPr>
        <w:spacing w:after="0" w:line="276" w:lineRule="auto"/>
        <w:rPr>
          <w:rFonts w:ascii="Gill Sans MT" w:eastAsia="Gill Sans" w:hAnsi="Gill Sans MT" w:cs="Gill Sans"/>
          <w:b/>
          <w:color w:val="BA0C2F"/>
        </w:rPr>
      </w:pPr>
      <w:r>
        <w:rPr>
          <w:rFonts w:ascii="Gill Sans MT" w:eastAsia="Gill Sans" w:hAnsi="Gill Sans MT" w:cs="Gill Sans"/>
          <w:b/>
          <w:noProof/>
          <w:color w:val="BA0C2F"/>
          <w:sz w:val="40"/>
          <w:szCs w:val="40"/>
          <w:lang w:eastAsia="es-AR"/>
        </w:rPr>
        <w:drawing>
          <wp:anchor distT="0" distB="0" distL="114300" distR="114300" simplePos="0" relativeHeight="251660288" behindDoc="0" locked="0" layoutInCell="1" allowOverlap="1" wp14:anchorId="77FE9CF7" wp14:editId="2F0FDD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7500" cy="514350"/>
            <wp:effectExtent l="0" t="0" r="0" b="0"/>
            <wp:wrapSquare wrapText="bothSides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 t="12176" r="6565" b="17321"/>
                    <a:stretch/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C379AF" w14:textId="77777777" w:rsidR="00BA646B" w:rsidRDefault="00BA646B">
      <w:pPr>
        <w:spacing w:after="0" w:line="276" w:lineRule="auto"/>
        <w:rPr>
          <w:rFonts w:ascii="Gill Sans MT" w:eastAsia="Gill Sans" w:hAnsi="Gill Sans MT" w:cs="Gill Sans"/>
          <w:b/>
          <w:color w:val="BA0C2F"/>
        </w:rPr>
      </w:pPr>
    </w:p>
    <w:p w14:paraId="41E7C04B" w14:textId="77777777" w:rsidR="00BA646B" w:rsidRDefault="00BA646B">
      <w:pPr>
        <w:spacing w:after="0" w:line="276" w:lineRule="auto"/>
        <w:rPr>
          <w:rFonts w:ascii="Gill Sans MT" w:eastAsia="Gill Sans" w:hAnsi="Gill Sans MT" w:cs="Gill Sans"/>
          <w:b/>
          <w:color w:val="BA0C2F"/>
        </w:rPr>
      </w:pPr>
    </w:p>
    <w:p w14:paraId="3AB78D2F" w14:textId="65B4B924" w:rsidR="008A4C10" w:rsidRPr="00BA646B" w:rsidRDefault="00BA646B" w:rsidP="00BA646B">
      <w:pPr>
        <w:spacing w:before="320" w:after="80" w:line="276" w:lineRule="auto"/>
        <w:rPr>
          <w:rFonts w:ascii="Gill Sans MT" w:eastAsia="Gill Sans" w:hAnsi="Gill Sans MT" w:cs="Gill Sans"/>
          <w:b/>
          <w:color w:val="BA0C2F"/>
          <w:sz w:val="40"/>
          <w:szCs w:val="40"/>
        </w:rPr>
      </w:pPr>
      <w:r>
        <w:rPr>
          <w:rFonts w:ascii="Gill Sans MT" w:hAnsi="Gill Sans MT"/>
          <w:b/>
          <w:color w:val="BA0C2F"/>
          <w:sz w:val="40"/>
          <w:szCs w:val="40"/>
        </w:rPr>
        <w:t>Análisis SWOT de igualdad de género organizacional</w:t>
      </w:r>
    </w:p>
    <w:p w14:paraId="2EB015D3" w14:textId="0F84E926" w:rsidR="008A4C10" w:rsidRPr="0027386C" w:rsidRDefault="00BA646B">
      <w:pPr>
        <w:spacing w:after="0" w:line="240" w:lineRule="auto"/>
        <w:rPr>
          <w:rFonts w:ascii="Gill Sans MT" w:eastAsia="Gill Sans" w:hAnsi="Gill Sans MT" w:cs="Gill Sans"/>
          <w:sz w:val="20"/>
          <w:highlight w:val="white"/>
        </w:rPr>
      </w:pPr>
      <w:r w:rsidRPr="0027386C">
        <w:rPr>
          <w:rFonts w:ascii="Gill Sans MT" w:hAnsi="Gill Sans MT"/>
          <w:b/>
          <w:sz w:val="20"/>
        </w:rPr>
        <w:t>Instrucciones:</w:t>
      </w:r>
      <w:r w:rsidRPr="0027386C">
        <w:rPr>
          <w:rFonts w:ascii="Gill Sans MT" w:hAnsi="Gill Sans MT"/>
          <w:b/>
          <w:sz w:val="20"/>
          <w:highlight w:val="white"/>
        </w:rPr>
        <w:t xml:space="preserve">  </w:t>
      </w:r>
      <w:r w:rsidRPr="0027386C">
        <w:rPr>
          <w:rFonts w:ascii="Gill Sans MT" w:hAnsi="Gill Sans MT"/>
          <w:sz w:val="20"/>
          <w:highlight w:val="white"/>
        </w:rPr>
        <w:t xml:space="preserve">Trabajando con colegas de su organización, realicen un análisis de Fortalezas, Debilidades, Oportunidades y Amenazas (SWOT, por sus siglas en inglés) de igualdad de género. </w:t>
      </w:r>
      <w:r w:rsidRPr="0027386C">
        <w:rPr>
          <w:rFonts w:ascii="Gill Sans MT" w:hAnsi="Gill Sans MT"/>
          <w:sz w:val="20"/>
        </w:rPr>
        <w:t xml:space="preserve"> </w:t>
      </w:r>
      <w:r w:rsidRPr="0027386C">
        <w:rPr>
          <w:rFonts w:ascii="Gill Sans MT" w:hAnsi="Gill Sans MT"/>
          <w:sz w:val="20"/>
          <w:highlight w:val="white"/>
        </w:rPr>
        <w:t xml:space="preserve">De ser posible, trabaje en colaboración con sus colegas usando esta plantilla compartida en google. La plantilla también está disponible a continuación. Si no logran completar su SWOT, puede seguir trabajando en este ejercicio junto a sus colegas más tarde. </w:t>
      </w:r>
    </w:p>
    <w:p w14:paraId="3441F9A6" w14:textId="77777777" w:rsidR="008A4C10" w:rsidRPr="0027386C" w:rsidRDefault="008A4C10">
      <w:pPr>
        <w:spacing w:after="0" w:line="240" w:lineRule="auto"/>
        <w:rPr>
          <w:rFonts w:ascii="Gill Sans MT" w:eastAsia="Gill Sans" w:hAnsi="Gill Sans MT" w:cs="Gill Sans"/>
          <w:szCs w:val="24"/>
          <w:highlight w:val="white"/>
        </w:rPr>
      </w:pPr>
    </w:p>
    <w:p w14:paraId="62131F68" w14:textId="5E6A541B" w:rsidR="008A4C10" w:rsidRPr="0027386C" w:rsidRDefault="006C6F2D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Gill Sans" w:hAnsi="Gill Sans MT" w:cs="Gill Sans"/>
          <w:szCs w:val="24"/>
          <w:highlight w:val="white"/>
        </w:rPr>
      </w:pPr>
      <w:proofErr w:type="spellStart"/>
      <w:r>
        <w:rPr>
          <w:rFonts w:ascii="Gill Sans MT" w:hAnsi="Gill Sans MT"/>
          <w:b/>
          <w:color w:val="002F6C"/>
          <w:sz w:val="20"/>
        </w:rPr>
        <w:t>Strengths</w:t>
      </w:r>
      <w:proofErr w:type="spellEnd"/>
      <w:r>
        <w:rPr>
          <w:rFonts w:ascii="Gill Sans MT" w:hAnsi="Gill Sans MT"/>
          <w:b/>
          <w:color w:val="002F6C"/>
          <w:sz w:val="20"/>
        </w:rPr>
        <w:t xml:space="preserve"> (</w:t>
      </w:r>
      <w:r w:rsidR="00BA646B" w:rsidRPr="0027386C">
        <w:rPr>
          <w:rFonts w:ascii="Gill Sans MT" w:hAnsi="Gill Sans MT"/>
          <w:b/>
          <w:color w:val="002F6C"/>
          <w:sz w:val="20"/>
        </w:rPr>
        <w:t>Fortalezas</w:t>
      </w:r>
      <w:r>
        <w:rPr>
          <w:rFonts w:ascii="Gill Sans MT" w:hAnsi="Gill Sans MT"/>
          <w:b/>
          <w:color w:val="002F6C"/>
          <w:sz w:val="20"/>
        </w:rPr>
        <w:t>)</w:t>
      </w:r>
      <w:r w:rsidR="00BA646B" w:rsidRPr="0027386C">
        <w:rPr>
          <w:rFonts w:ascii="Gill Sans MT" w:hAnsi="Gill Sans MT"/>
          <w:b/>
          <w:color w:val="002F6C"/>
          <w:sz w:val="20"/>
        </w:rPr>
        <w:t xml:space="preserve">: </w:t>
      </w:r>
      <w:r w:rsidR="00BA646B" w:rsidRPr="0027386C">
        <w:rPr>
          <w:rFonts w:ascii="Gill Sans MT" w:hAnsi="Gill Sans MT"/>
          <w:i/>
          <w:sz w:val="20"/>
        </w:rPr>
        <w:t>¿Cuáles son las principales fortalezas que respaldan la igualdad de género? ¿Las personas, políticas y procesos que están a favor?</w:t>
      </w:r>
    </w:p>
    <w:p w14:paraId="12A8CB46" w14:textId="339D755C" w:rsidR="008A4C10" w:rsidRPr="0027386C" w:rsidRDefault="006C6F2D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Arial" w:hAnsi="Gill Sans MT" w:cs="Arial"/>
          <w:i/>
          <w:sz w:val="20"/>
        </w:rPr>
      </w:pPr>
      <w:proofErr w:type="spellStart"/>
      <w:r>
        <w:rPr>
          <w:rFonts w:ascii="Gill Sans MT" w:hAnsi="Gill Sans MT"/>
          <w:b/>
          <w:color w:val="002F6C"/>
          <w:sz w:val="20"/>
        </w:rPr>
        <w:t>Weaknesses</w:t>
      </w:r>
      <w:proofErr w:type="spellEnd"/>
      <w:r>
        <w:rPr>
          <w:rFonts w:ascii="Gill Sans MT" w:hAnsi="Gill Sans MT"/>
          <w:b/>
          <w:color w:val="002F6C"/>
          <w:sz w:val="20"/>
        </w:rPr>
        <w:t xml:space="preserve"> (</w:t>
      </w:r>
      <w:r w:rsidR="00BA646B" w:rsidRPr="0027386C">
        <w:rPr>
          <w:rFonts w:ascii="Gill Sans MT" w:hAnsi="Gill Sans MT"/>
          <w:b/>
          <w:color w:val="002F6C"/>
          <w:sz w:val="20"/>
        </w:rPr>
        <w:t>Debilidades</w:t>
      </w:r>
      <w:r>
        <w:rPr>
          <w:rFonts w:ascii="Gill Sans MT" w:hAnsi="Gill Sans MT"/>
          <w:b/>
          <w:color w:val="002F6C"/>
          <w:sz w:val="20"/>
        </w:rPr>
        <w:t>)</w:t>
      </w:r>
      <w:r w:rsidR="00BA646B" w:rsidRPr="0027386C">
        <w:rPr>
          <w:rFonts w:ascii="Gill Sans MT" w:hAnsi="Gill Sans MT"/>
          <w:b/>
          <w:color w:val="002F6C"/>
          <w:sz w:val="20"/>
        </w:rPr>
        <w:t xml:space="preserve">: </w:t>
      </w:r>
      <w:r w:rsidR="00BA646B" w:rsidRPr="0027386C">
        <w:rPr>
          <w:rFonts w:ascii="Gill Sans MT" w:hAnsi="Gill Sans MT"/>
          <w:i/>
          <w:sz w:val="20"/>
        </w:rPr>
        <w:t>¿Cuáles son las debilidades o los desafíos internos para la igualdad de género? ¿Las personas, políticas y procesos que son obstáculos para la igualdad de género?</w:t>
      </w:r>
    </w:p>
    <w:p w14:paraId="708B04E2" w14:textId="595C761A" w:rsidR="008A4C10" w:rsidRPr="0027386C" w:rsidRDefault="006C6F2D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Arial" w:hAnsi="Gill Sans MT" w:cs="Arial"/>
          <w:i/>
          <w:color w:val="635C5B"/>
          <w:sz w:val="20"/>
        </w:rPr>
      </w:pPr>
      <w:proofErr w:type="spellStart"/>
      <w:r>
        <w:rPr>
          <w:rFonts w:ascii="Gill Sans MT" w:hAnsi="Gill Sans MT"/>
          <w:b/>
          <w:color w:val="002F6C"/>
          <w:sz w:val="20"/>
        </w:rPr>
        <w:t>Opportunities</w:t>
      </w:r>
      <w:proofErr w:type="spellEnd"/>
      <w:r>
        <w:rPr>
          <w:rFonts w:ascii="Gill Sans MT" w:hAnsi="Gill Sans MT"/>
          <w:b/>
          <w:color w:val="002F6C"/>
          <w:sz w:val="20"/>
        </w:rPr>
        <w:t xml:space="preserve"> (</w:t>
      </w:r>
      <w:r w:rsidR="00BA646B" w:rsidRPr="0027386C">
        <w:rPr>
          <w:rFonts w:ascii="Gill Sans MT" w:hAnsi="Gill Sans MT"/>
          <w:b/>
          <w:color w:val="002F6C"/>
          <w:sz w:val="20"/>
        </w:rPr>
        <w:t>Oportunidades</w:t>
      </w:r>
      <w:r>
        <w:rPr>
          <w:rFonts w:ascii="Gill Sans MT" w:hAnsi="Gill Sans MT"/>
          <w:b/>
          <w:color w:val="002F6C"/>
          <w:sz w:val="20"/>
        </w:rPr>
        <w:t>)</w:t>
      </w:r>
      <w:r w:rsidR="00BA646B" w:rsidRPr="0027386C">
        <w:rPr>
          <w:rFonts w:ascii="Gill Sans MT" w:hAnsi="Gill Sans MT"/>
          <w:b/>
          <w:color w:val="002F6C"/>
          <w:sz w:val="20"/>
        </w:rPr>
        <w:t xml:space="preserve">: </w:t>
      </w:r>
      <w:r w:rsidR="00BA646B" w:rsidRPr="0027386C">
        <w:rPr>
          <w:rFonts w:ascii="Gill Sans MT" w:hAnsi="Gill Sans MT"/>
          <w:i/>
          <w:sz w:val="20"/>
        </w:rPr>
        <w:t>¿Hay factores u oportunidades externos que puedan promover la igualdad de género en la organización?</w:t>
      </w:r>
    </w:p>
    <w:p w14:paraId="204744BE" w14:textId="74847FE2" w:rsidR="008A4C10" w:rsidRPr="0027386C" w:rsidRDefault="006C6F2D" w:rsidP="00BA646B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Gill Sans MT" w:eastAsia="Arial" w:hAnsi="Gill Sans MT" w:cs="Arial"/>
          <w:i/>
          <w:color w:val="635C5B"/>
          <w:sz w:val="20"/>
        </w:rPr>
      </w:pPr>
      <w:proofErr w:type="spellStart"/>
      <w:r>
        <w:rPr>
          <w:rFonts w:ascii="Gill Sans MT" w:hAnsi="Gill Sans MT"/>
          <w:b/>
          <w:color w:val="002F6C"/>
          <w:sz w:val="20"/>
        </w:rPr>
        <w:t>Threats</w:t>
      </w:r>
      <w:proofErr w:type="spellEnd"/>
      <w:r>
        <w:rPr>
          <w:rFonts w:ascii="Gill Sans MT" w:hAnsi="Gill Sans MT"/>
          <w:b/>
          <w:color w:val="002F6C"/>
          <w:sz w:val="20"/>
        </w:rPr>
        <w:t xml:space="preserve"> (</w:t>
      </w:r>
      <w:r w:rsidR="00BA646B" w:rsidRPr="0027386C">
        <w:rPr>
          <w:rFonts w:ascii="Gill Sans MT" w:hAnsi="Gill Sans MT"/>
          <w:b/>
          <w:color w:val="002F6C"/>
          <w:sz w:val="20"/>
        </w:rPr>
        <w:t>Amenazas</w:t>
      </w:r>
      <w:r>
        <w:rPr>
          <w:rFonts w:ascii="Gill Sans MT" w:hAnsi="Gill Sans MT"/>
          <w:b/>
          <w:color w:val="002F6C"/>
          <w:sz w:val="20"/>
        </w:rPr>
        <w:t>)</w:t>
      </w:r>
      <w:r w:rsidR="00BA646B" w:rsidRPr="0027386C">
        <w:rPr>
          <w:rFonts w:ascii="Gill Sans MT" w:hAnsi="Gill Sans MT"/>
          <w:b/>
          <w:color w:val="002F6C"/>
          <w:sz w:val="20"/>
        </w:rPr>
        <w:t xml:space="preserve">: </w:t>
      </w:r>
      <w:r w:rsidR="00BA646B" w:rsidRPr="0027386C">
        <w:rPr>
          <w:rFonts w:ascii="Gill Sans MT" w:hAnsi="Gill Sans MT"/>
          <w:i/>
          <w:sz w:val="20"/>
        </w:rPr>
        <w:t>¿Hay factores u obstáculos externos para el avance de la igualdad de género en la organización?</w:t>
      </w:r>
    </w:p>
    <w:p w14:paraId="69250390" w14:textId="77777777" w:rsidR="008A4C10" w:rsidRPr="00BA646B" w:rsidRDefault="00BA646B">
      <w:pPr>
        <w:rPr>
          <w:rFonts w:ascii="Gill Sans MT" w:hAnsi="Gill Sans MT"/>
        </w:rPr>
      </w:pPr>
      <w:r w:rsidRPr="00BA646B">
        <w:rPr>
          <w:rFonts w:ascii="Gill Sans MT" w:hAnsi="Gill Sans MT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06A3A6" wp14:editId="3902F035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6447908" cy="5089525"/>
                <wp:effectExtent l="0" t="0" r="10160" b="158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08" cy="5089525"/>
                          <a:chOff x="1864613" y="1032038"/>
                          <a:chExt cx="6962775" cy="54959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864613" y="1032038"/>
                            <a:ext cx="6962775" cy="5495925"/>
                            <a:chOff x="0" y="0"/>
                            <a:chExt cx="6962775" cy="54959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962775" cy="549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C3CFF" w14:textId="77777777" w:rsidR="008A4C10" w:rsidRDefault="008A4C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6962775" cy="5495925"/>
                              <a:chOff x="0" y="0"/>
                              <a:chExt cx="6962775" cy="5495925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501BB8" w14:textId="77777777" w:rsidR="008A4C10" w:rsidRDefault="008A4C1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09550" y="123825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E637EB" w14:textId="0904769F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>FORTALEZAS</w:t>
                                    </w:r>
                                    <w:r w:rsidR="006C6F2D"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6C6F2D" w:rsidRPr="006C6F2D"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>(STRENGTHS)</w:t>
                                    </w:r>
                                  </w:p>
                                  <w:p w14:paraId="3F862A4C" w14:textId="77777777" w:rsidR="00BA646B" w:rsidRDefault="00BA646B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>
                                <a:off x="3638550" y="9525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BDC1AA" w14:textId="77777777" w:rsidR="008A4C10" w:rsidRDefault="008A4C1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47650" y="114300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7E6E67" w14:textId="2B83DC12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>DEBILIDADES</w:t>
                                    </w:r>
                                    <w:r w:rsidR="006C6F2D"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6C6F2D" w:rsidRPr="006C6F2D"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>(WEAKNESSES)</w:t>
                                    </w:r>
                                  </w:p>
                                  <w:p w14:paraId="0319BD9B" w14:textId="77777777" w:rsidR="00BA646B" w:rsidRDefault="00BA646B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9525" y="2876550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8D78636" w14:textId="77777777" w:rsidR="008A4C10" w:rsidRDefault="008A4C1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09550" y="142875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4C5324" w14:textId="3C8F5BA6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 MT" w:eastAsia="Gill Sans" w:hAnsi="Gill Sans MT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Gill Sans MT" w:hAnsi="Gill Sans MT"/>
                                        <w:color w:val="002F6C"/>
                                        <w:u w:val="single"/>
                                      </w:rPr>
                                      <w:t>OPORTUNIDADES</w:t>
                                    </w:r>
                                    <w:r w:rsidR="006C6F2D">
                                      <w:rPr>
                                        <w:rFonts w:ascii="Gill Sans MT" w:hAnsi="Gill Sans MT"/>
                                        <w:color w:val="002F6C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6C6F2D" w:rsidRPr="006C6F2D">
                                      <w:rPr>
                                        <w:rFonts w:ascii="Gill Sans MT" w:hAnsi="Gill Sans MT"/>
                                        <w:color w:val="002F6C"/>
                                        <w:u w:val="single"/>
                                      </w:rPr>
                                      <w:t>(OPPORTUNITIES)</w:t>
                                    </w:r>
                                  </w:p>
                                  <w:p w14:paraId="4EF454B7" w14:textId="77777777" w:rsidR="00BA646B" w:rsidRPr="00BA646B" w:rsidRDefault="00BA646B">
                                    <w:pPr>
                                      <w:jc w:val="center"/>
                                      <w:textDirection w:val="btLr"/>
                                      <w:rPr>
                                        <w:rFonts w:ascii="Gill Sans MT" w:hAnsi="Gill Sans MT"/>
                                      </w:rPr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3" name="Group 13"/>
                            <wpg:cNvGrpSpPr/>
                            <wpg:grpSpPr>
                              <a:xfrm>
                                <a:off x="3648075" y="2886075"/>
                                <a:ext cx="3314700" cy="2609850"/>
                                <a:chOff x="0" y="0"/>
                                <a:chExt cx="3314700" cy="260985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33147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86892EE" w14:textId="77777777" w:rsidR="008A4C10" w:rsidRDefault="008A4C1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04800" y="133350"/>
                                  <a:ext cx="2828925" cy="2343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344D8" w14:textId="63766DE4" w:rsidR="008A4C10" w:rsidRPr="00BA646B" w:rsidRDefault="00BA646B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  <w:rPr>
                                        <w:rFonts w:ascii="Gill Sans" w:eastAsia="Gill Sans" w:hAnsi="Gill Sans" w:cs="Gill Sans"/>
                                        <w:color w:val="002F6C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>AMENAZAS</w:t>
                                    </w:r>
                                    <w:r w:rsidR="006C6F2D"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 xml:space="preserve"> (</w:t>
                                    </w:r>
                                    <w:r w:rsidR="006C6F2D" w:rsidRPr="006C6F2D"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>THREATS</w:t>
                                    </w:r>
                                    <w:r w:rsidR="006C6F2D">
                                      <w:rPr>
                                        <w:rFonts w:ascii="Gill Sans" w:hAnsi="Gill Sans"/>
                                        <w:color w:val="002F6C"/>
                                        <w:u w:val="single"/>
                                      </w:rPr>
                                      <w:t>)</w:t>
                                    </w:r>
                                  </w:p>
                                  <w:p w14:paraId="02093A29" w14:textId="77777777" w:rsidR="00BA646B" w:rsidRDefault="00BA646B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" name="Group 16"/>
                          <wpg:cNvGrpSpPr/>
                          <wpg:grpSpPr>
                            <a:xfrm>
                              <a:off x="2886075" y="2219325"/>
                              <a:ext cx="1228725" cy="1085850"/>
                              <a:chOff x="0" y="0"/>
                              <a:chExt cx="1228725" cy="1085850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1228725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FB6789" w14:textId="77777777" w:rsidR="008A4C10" w:rsidRDefault="00BA646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Gill Sans" w:hAnsi="Gill Sans"/>
                                      <w:color w:val="000000"/>
                                      <w:u w:val="single"/>
                                    </w:rPr>
                                    <w:t>SWOT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55543" y="345194"/>
                                <a:ext cx="1069626" cy="384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8A6E5D" w14:textId="77777777" w:rsidR="008A4C10" w:rsidRPr="00BA646B" w:rsidRDefault="00BA646B" w:rsidP="00BA646B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hAnsi="Gill Sans MT"/>
                                      <w:color w:val="BA0C2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BA0C2F"/>
                                      <w:sz w:val="36"/>
                                      <w:szCs w:val="28"/>
                                    </w:rPr>
                                    <w:t>SWOT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6A3A6" id="Grupo 18" o:spid="_x0000_s1026" style="position:absolute;margin-left:0;margin-top:19.25pt;width:507.7pt;height:400.75pt;z-index:251658240;mso-position-horizontal:center;mso-position-horizontal-relative:margin;mso-width-relative:margin;mso-height-relative:margin" coordorigin="18646,10320" coordsize="69627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">
                <v:group id="Group 1" o:spid="_x0000_s1027" style="position:absolute;left:18646;top:10320;width:69627;height:54959" coordsize="69627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9627;height:54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44C3CFF" w14:textId="77777777" w:rsidR="008A4C10" w:rsidRDefault="008A4C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69627;height:54959" coordsize="69627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4" o:spid="_x0000_s1030" style="position:absolute;width:33147;height:26098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5" o:spid="_x0000_s1031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B501BB8" w14:textId="77777777" w:rsidR="008A4C10" w:rsidRDefault="008A4C1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" o:spid="_x0000_s1032" style="position:absolute;left:2095;top:1238;width:28289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" fillcolor="white [3201]" stroked="f">
                        <v:textbox inset="2.53958mm,1.2694mm,2.53958mm,1.2694mm">
                          <w:txbxContent>
                            <w:p w14:paraId="53E637EB" w14:textId="0904769F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>FORTALEZAS</w:t>
                              </w:r>
                              <w:r w:rsidR="006C6F2D"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 xml:space="preserve"> </w:t>
                              </w:r>
                              <w:r w:rsidR="006C6F2D" w:rsidRPr="006C6F2D"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>(STRENGTHS)</w:t>
                              </w:r>
                            </w:p>
                            <w:p w14:paraId="3F862A4C" w14:textId="77777777" w:rsidR="00BA646B" w:rsidRDefault="00BA646B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group id="Group 7" o:spid="_x0000_s1033" style="position:absolute;left:36385;top:95;width:33147;height:26098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DBDC1AA" w14:textId="77777777" w:rsidR="008A4C10" w:rsidRDefault="008A4C1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" o:spid="_x0000_s1035" style="position:absolute;left:2476;top:1143;width:28289;height:2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" fillcolor="white [3201]" stroked="f">
                        <v:textbox inset="2.53958mm,1.2694mm,2.53958mm,1.2694mm">
                          <w:txbxContent>
                            <w:p w14:paraId="7E7E6E67" w14:textId="2B83DC12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>DEBILIDADES</w:t>
                              </w:r>
                              <w:r w:rsidR="006C6F2D"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 xml:space="preserve"> </w:t>
                              </w:r>
                              <w:r w:rsidR="006C6F2D" w:rsidRPr="006C6F2D"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>(WEAKNESSES)</w:t>
                              </w:r>
                            </w:p>
                            <w:p w14:paraId="0319BD9B" w14:textId="77777777" w:rsidR="00BA646B" w:rsidRDefault="00BA646B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group id="Group 10" o:spid="_x0000_s1036" style="position:absolute;left:95;top:28765;width:33147;height:26099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7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68D78636" w14:textId="77777777" w:rsidR="008A4C10" w:rsidRDefault="008A4C1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2" o:spid="_x0000_s1038" style="position:absolute;left:2095;top:1428;width:28289;height:2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" fillcolor="white [3201]" stroked="f">
                        <v:textbox inset="2.53958mm,1.2694mm,2.53958mm,1.2694mm">
                          <w:txbxContent>
                            <w:p w14:paraId="7A4C5324" w14:textId="3C8F5BA6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 MT" w:eastAsia="Gill Sans" w:hAnsi="Gill Sans MT" w:cs="Gill Sans"/>
                                  <w:color w:val="002F6C"/>
                                  <w:u w:val="singl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2F6C"/>
                                  <w:u w:val="single"/>
                                </w:rPr>
                                <w:t>OPORTUNIDADES</w:t>
                              </w:r>
                              <w:r w:rsidR="006C6F2D">
                                <w:rPr>
                                  <w:rFonts w:ascii="Gill Sans MT" w:hAnsi="Gill Sans MT"/>
                                  <w:color w:val="002F6C"/>
                                  <w:u w:val="single"/>
                                </w:rPr>
                                <w:t xml:space="preserve"> </w:t>
                              </w:r>
                              <w:r w:rsidR="006C6F2D" w:rsidRPr="006C6F2D">
                                <w:rPr>
                                  <w:rFonts w:ascii="Gill Sans MT" w:hAnsi="Gill Sans MT"/>
                                  <w:color w:val="002F6C"/>
                                  <w:u w:val="single"/>
                                </w:rPr>
                                <w:t>(OPPORTUNITIES)</w:t>
                              </w:r>
                            </w:p>
                            <w:p w14:paraId="4EF454B7" w14:textId="77777777" w:rsidR="00BA646B" w:rsidRPr="00BA646B" w:rsidRDefault="00BA646B">
                              <w:pPr>
                                <w:jc w:val="center"/>
                                <w:textDirection w:val="btLr"/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3" o:spid="_x0000_s1039" style="position:absolute;left:36480;top:28860;width:33147;height:26099" coordsize="33147,2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ctangle 14" o:spid="_x0000_s1040" style="position:absolute;width:33147;height:26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" filled="f" strokecolor="black [3200]" strokeweight="1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786892EE" w14:textId="77777777" w:rsidR="008A4C10" w:rsidRDefault="008A4C1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5" o:spid="_x0000_s1041" style="position:absolute;left:3048;top:1333;width:28289;height:2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" fillcolor="white [3201]" stroked="f">
                        <v:textbox inset="2.53958mm,1.2694mm,2.53958mm,1.2694mm">
                          <w:txbxContent>
                            <w:p w14:paraId="61E344D8" w14:textId="63766DE4" w:rsidR="008A4C10" w:rsidRPr="00BA646B" w:rsidRDefault="00BA646B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rFonts w:ascii="Gill Sans" w:eastAsia="Gill Sans" w:hAnsi="Gill Sans" w:cs="Gill Sans"/>
                                  <w:color w:val="002F6C"/>
                                  <w:u w:val="single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>AMENAZAS</w:t>
                              </w:r>
                              <w:r w:rsidR="006C6F2D"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 xml:space="preserve"> (</w:t>
                              </w:r>
                              <w:r w:rsidR="006C6F2D" w:rsidRPr="006C6F2D"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>THREATS</w:t>
                              </w:r>
                              <w:r w:rsidR="006C6F2D">
                                <w:rPr>
                                  <w:rFonts w:ascii="Gill Sans" w:hAnsi="Gill Sans"/>
                                  <w:color w:val="002F6C"/>
                                  <w:u w:val="single"/>
                                </w:rPr>
                                <w:t>)</w:t>
                              </w:r>
                            </w:p>
                            <w:p w14:paraId="02093A29" w14:textId="77777777" w:rsidR="00BA646B" w:rsidRDefault="00BA646B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  <v:group id="Group 16" o:spid="_x0000_s1042" style="position:absolute;left:28860;top:22193;width:12288;height:10858" coordsize="12287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17" o:spid="_x0000_s1043" style="position:absolute;width:12287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" fillcolor="white [3201]" strokecolor="black [3200]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13FB6789" w14:textId="77777777" w:rsidR="008A4C10" w:rsidRDefault="00BA64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ill Sans" w:hAnsi="Gill Sans"/>
                                <w:color w:val="000000"/>
                                <w:u w:val="single"/>
                              </w:rPr>
                              <w:t>SWOT</w:t>
                            </w:r>
                          </w:p>
                        </w:txbxContent>
                      </v:textbox>
                    </v:oval>
                    <v:rect id="Rectangle 19" o:spid="_x0000_s1044" style="position:absolute;left:555;top:3451;width:10696;height:3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" fillcolor="white [3201]" stroked="f">
                      <v:textbox inset="2.53958mm,1.2694mm,2.53958mm,1.2694mm">
                        <w:txbxContent>
                          <w:p w14:paraId="098A6E5D" w14:textId="77777777" w:rsidR="008A4C10" w:rsidRPr="00BA646B" w:rsidRDefault="00BA646B" w:rsidP="00BA646B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  <w:color w:val="BA0C2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BA0C2F"/>
                                <w:sz w:val="36"/>
                                <w:szCs w:val="28"/>
                              </w:rPr>
                              <w:t>SWOT</w:t>
                            </w:r>
                          </w:p>
                        </w:txbxContent>
                      </v:textbox>
                    </v:rect>
                  </v:group>
                </v:group>
                <w10:wrap anchorx="margin"/>
              </v:group>
            </w:pict>
          </mc:Fallback>
        </mc:AlternateContent>
      </w:r>
    </w:p>
    <w:sectPr w:rsidR="008A4C10" w:rsidRPr="00BA64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AE2"/>
    <w:multiLevelType w:val="hybridMultilevel"/>
    <w:tmpl w:val="980C9F6A"/>
    <w:lvl w:ilvl="0" w:tplc="0EAC3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F6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01D96"/>
    <w:multiLevelType w:val="hybridMultilevel"/>
    <w:tmpl w:val="8FC8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0372"/>
    <w:multiLevelType w:val="hybridMultilevel"/>
    <w:tmpl w:val="B0CAE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30E09"/>
    <w:multiLevelType w:val="multilevel"/>
    <w:tmpl w:val="4C163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C10"/>
    <w:rsid w:val="0027386C"/>
    <w:rsid w:val="006C6F2D"/>
    <w:rsid w:val="008A4C10"/>
    <w:rsid w:val="00BA646B"/>
    <w:rsid w:val="00C52B8E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92BD"/>
  <w15:docId w15:val="{1EB1B03D-C6DC-41CF-92CD-53A3F80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A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Sci3c20jKq3zIVDq3EG6h28g==">AMUW2mUZPFUX5fGOvGyezW1+qsyXdC2nbBo/hBSnEQTgGTjIS3f7uoAazeZwKV8P/Nn8nylmlbU0XDYlaAC0mD+JObdwlIOSRkTDmv19Ek+LLERIUEHvDEo=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Hillenbrand, Morgan</dc:creator>
  <cp:lastModifiedBy>Rick Levy</cp:lastModifiedBy>
  <cp:revision>2</cp:revision>
  <dcterms:created xsi:type="dcterms:W3CDTF">2021-08-20T18:18:00Z</dcterms:created>
  <dcterms:modified xsi:type="dcterms:W3CDTF">2021-08-20T18:18:00Z</dcterms:modified>
</cp:coreProperties>
</file>